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января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48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Кукарских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Евгения Викторовича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7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16.12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Кукарских</w:t>
      </w:r>
      <w:r>
        <w:rPr>
          <w:rFonts w:ascii="Times New Roman" w:eastAsia="Times New Roman" w:hAnsi="Times New Roman" w:cs="Times New Roman"/>
        </w:rPr>
        <w:t xml:space="preserve"> Е.В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</w:t>
      </w:r>
      <w:r>
        <w:rPr>
          <w:rFonts w:ascii="Times New Roman" w:eastAsia="Times New Roman" w:hAnsi="Times New Roman" w:cs="Times New Roman"/>
        </w:rPr>
        <w:t>086240000837308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04.10.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Кукарских</w:t>
      </w:r>
      <w:r>
        <w:rPr>
          <w:rFonts w:ascii="Times New Roman" w:eastAsia="Times New Roman" w:hAnsi="Times New Roman" w:cs="Times New Roman"/>
        </w:rPr>
        <w:t xml:space="preserve"> Е.В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Кукарских</w:t>
      </w:r>
      <w:r>
        <w:rPr>
          <w:rFonts w:ascii="Times New Roman" w:eastAsia="Times New Roman" w:hAnsi="Times New Roman" w:cs="Times New Roman"/>
        </w:rPr>
        <w:t xml:space="preserve"> Е.В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.12.2025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04.10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</w:t>
      </w:r>
      <w:r>
        <w:rPr>
          <w:rFonts w:ascii="Times New Roman" w:eastAsia="Times New Roman" w:hAnsi="Times New Roman" w:cs="Times New Roman"/>
        </w:rPr>
        <w:t>информацией</w:t>
      </w:r>
      <w:r>
        <w:rPr>
          <w:rFonts w:ascii="Times New Roman" w:eastAsia="Times New Roman" w:hAnsi="Times New Roman" w:cs="Times New Roman"/>
        </w:rPr>
        <w:t xml:space="preserve"> о том, что лицо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привлекаемое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числится не уплатившим штраф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карточкой операции с водительским удостоверением,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карточка учета транспортного средства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Кукарских</w:t>
      </w:r>
      <w:r>
        <w:rPr>
          <w:rFonts w:ascii="Times New Roman" w:eastAsia="Times New Roman" w:hAnsi="Times New Roman" w:cs="Times New Roman"/>
        </w:rPr>
        <w:t xml:space="preserve"> Е.В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Кукарских</w:t>
      </w:r>
      <w:r>
        <w:rPr>
          <w:rFonts w:ascii="Times New Roman" w:eastAsia="Times New Roman" w:hAnsi="Times New Roman" w:cs="Times New Roman"/>
        </w:rPr>
        <w:t xml:space="preserve"> Е.В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Кукарских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Евгения Викторовича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 xml:space="preserve">Кодекса РФ об </w:t>
      </w:r>
      <w:r>
        <w:rPr>
          <w:rFonts w:ascii="Times New Roman" w:eastAsia="Times New Roman" w:hAnsi="Times New Roman" w:cs="Times New Roman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одной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0412365400285000482620183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Style w:val="cat-UserDefinedgrp-29rplc-37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7">
    <w:name w:val="cat-UserDefined grp-27 rplc-7"/>
    <w:basedOn w:val="DefaultParagraphFont"/>
  </w:style>
  <w:style w:type="character" w:customStyle="1" w:styleId="cat-UserDefinedgrp-28rplc-20">
    <w:name w:val="cat-UserDefined grp-28 rplc-20"/>
    <w:basedOn w:val="DefaultParagraphFont"/>
  </w:style>
  <w:style w:type="character" w:customStyle="1" w:styleId="cat-UserDefinedgrp-29rplc-37">
    <w:name w:val="cat-UserDefined grp-29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